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B776" w14:textId="503A2B3B" w:rsidR="0068016B" w:rsidRDefault="00C05248">
      <w:pPr>
        <w:rPr>
          <w:rFonts w:ascii="Times New Roman" w:hAnsi="Times New Roman" w:cs="Times New Roman"/>
          <w:sz w:val="28"/>
          <w:szCs w:val="28"/>
        </w:rPr>
      </w:pPr>
      <w:r w:rsidRPr="00C05248">
        <w:rPr>
          <w:rFonts w:ascii="Times New Roman" w:hAnsi="Times New Roman" w:cs="Times New Roman"/>
          <w:sz w:val="28"/>
          <w:szCs w:val="28"/>
        </w:rPr>
        <w:t>PRIJEMNI ISPIT</w:t>
      </w:r>
    </w:p>
    <w:p w14:paraId="0BAF5588" w14:textId="77777777" w:rsidR="00C05248" w:rsidRPr="00C05248" w:rsidRDefault="00C05248">
      <w:pPr>
        <w:rPr>
          <w:rFonts w:ascii="Times New Roman" w:hAnsi="Times New Roman" w:cs="Times New Roman"/>
          <w:sz w:val="28"/>
          <w:szCs w:val="28"/>
        </w:rPr>
      </w:pPr>
    </w:p>
    <w:p w14:paraId="30474C7B" w14:textId="6D91F177" w:rsidR="00C05248" w:rsidRPr="00C05248" w:rsidRDefault="00C052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C05248">
        <w:rPr>
          <w:rFonts w:ascii="Times New Roman" w:hAnsi="Times New Roman" w:cs="Times New Roman"/>
          <w:sz w:val="28"/>
          <w:szCs w:val="28"/>
          <w:u w:val="single"/>
        </w:rPr>
        <w:t>Praktični dio: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C05248" w:rsidRPr="00C05248" w14:paraId="60B21B81" w14:textId="77777777" w:rsidTr="00C05248">
        <w:tc>
          <w:tcPr>
            <w:tcW w:w="562" w:type="dxa"/>
          </w:tcPr>
          <w:p w14:paraId="07B8B130" w14:textId="65ED54C9" w:rsidR="00C05248" w:rsidRPr="00C05248" w:rsidRDefault="00C0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2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54" w:type="dxa"/>
          </w:tcPr>
          <w:p w14:paraId="53723D9A" w14:textId="3D0D97FA" w:rsidR="00C05248" w:rsidRPr="00C05248" w:rsidRDefault="00C0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248">
              <w:rPr>
                <w:rFonts w:ascii="Times New Roman" w:hAnsi="Times New Roman" w:cs="Times New Roman"/>
                <w:sz w:val="28"/>
                <w:szCs w:val="28"/>
              </w:rPr>
              <w:t>Demonstracija opremanja konja za jahanje, prilagodba opreme</w:t>
            </w:r>
          </w:p>
        </w:tc>
      </w:tr>
      <w:tr w:rsidR="00057A57" w:rsidRPr="00C05248" w14:paraId="66F8D216" w14:textId="77777777" w:rsidTr="00C05248">
        <w:tc>
          <w:tcPr>
            <w:tcW w:w="562" w:type="dxa"/>
          </w:tcPr>
          <w:p w14:paraId="5897A7AF" w14:textId="1C30D9E1" w:rsidR="00057A57" w:rsidRPr="00C05248" w:rsidRDefault="0005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54" w:type="dxa"/>
          </w:tcPr>
          <w:p w14:paraId="4D08D5A4" w14:textId="5202BEB0" w:rsidR="00057A57" w:rsidRPr="00C05248" w:rsidRDefault="0005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Demonstracija tehnike uzjahivanja i sjahivanja, stav jahača</w:t>
            </w:r>
          </w:p>
        </w:tc>
      </w:tr>
      <w:tr w:rsidR="00C05248" w:rsidRPr="00C05248" w14:paraId="5EE7724C" w14:textId="77777777" w:rsidTr="00C05248">
        <w:tc>
          <w:tcPr>
            <w:tcW w:w="562" w:type="dxa"/>
          </w:tcPr>
          <w:p w14:paraId="2BD6068C" w14:textId="6A709D08" w:rsidR="00C05248" w:rsidRPr="00C05248" w:rsidRDefault="00FC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5248" w:rsidRPr="00C05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4" w:type="dxa"/>
          </w:tcPr>
          <w:p w14:paraId="4CC5E4CD" w14:textId="5971A1E6" w:rsidR="00C05248" w:rsidRPr="00C05248" w:rsidRDefault="00C0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248">
              <w:rPr>
                <w:rFonts w:ascii="Times New Roman" w:hAnsi="Times New Roman" w:cs="Times New Roman"/>
                <w:sz w:val="28"/>
                <w:szCs w:val="28"/>
              </w:rPr>
              <w:t>Demonstacija tehnike jahanja u hodu, kasu i galopu</w:t>
            </w:r>
          </w:p>
        </w:tc>
      </w:tr>
      <w:tr w:rsidR="00C05248" w:rsidRPr="00C05248" w14:paraId="1C42DBAF" w14:textId="77777777" w:rsidTr="00C05248">
        <w:tc>
          <w:tcPr>
            <w:tcW w:w="562" w:type="dxa"/>
          </w:tcPr>
          <w:p w14:paraId="7018C80A" w14:textId="5FCA41C3" w:rsidR="00C05248" w:rsidRPr="00C05248" w:rsidRDefault="00FC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5248" w:rsidRPr="00C05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4" w:type="dxa"/>
          </w:tcPr>
          <w:p w14:paraId="01BF2032" w14:textId="03F26678" w:rsidR="00C05248" w:rsidRPr="00C05248" w:rsidRDefault="00C0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248">
              <w:rPr>
                <w:rFonts w:ascii="Times New Roman" w:hAnsi="Times New Roman" w:cs="Times New Roman"/>
                <w:sz w:val="28"/>
                <w:szCs w:val="28"/>
              </w:rPr>
              <w:t>Demonstacija tehnike jahanja i preciznosti pri izvođenju manjeških radnji</w:t>
            </w:r>
          </w:p>
        </w:tc>
      </w:tr>
      <w:tr w:rsidR="00C05248" w:rsidRPr="00C05248" w14:paraId="4ED3E745" w14:textId="77777777" w:rsidTr="00C05248">
        <w:tc>
          <w:tcPr>
            <w:tcW w:w="562" w:type="dxa"/>
          </w:tcPr>
          <w:p w14:paraId="4BF280EC" w14:textId="418059E1" w:rsidR="00C05248" w:rsidRPr="00C05248" w:rsidRDefault="00FC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5248" w:rsidRPr="00C05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4" w:type="dxa"/>
          </w:tcPr>
          <w:p w14:paraId="3148BEFE" w14:textId="4C11570C" w:rsidR="00C05248" w:rsidRPr="00C05248" w:rsidRDefault="00C0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248">
              <w:rPr>
                <w:rFonts w:ascii="Times New Roman" w:hAnsi="Times New Roman" w:cs="Times New Roman"/>
                <w:sz w:val="28"/>
                <w:szCs w:val="28"/>
              </w:rPr>
              <w:t>Dem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C05248">
              <w:rPr>
                <w:rFonts w:ascii="Times New Roman" w:hAnsi="Times New Roman" w:cs="Times New Roman"/>
                <w:sz w:val="28"/>
                <w:szCs w:val="28"/>
              </w:rPr>
              <w:t>nstracija tehnike jahanja bočnih kretnji</w:t>
            </w:r>
          </w:p>
        </w:tc>
      </w:tr>
      <w:tr w:rsidR="00057A57" w:rsidRPr="00C05248" w14:paraId="76016729" w14:textId="77777777" w:rsidTr="00C05248">
        <w:tc>
          <w:tcPr>
            <w:tcW w:w="562" w:type="dxa"/>
          </w:tcPr>
          <w:p w14:paraId="4E39B972" w14:textId="7B7608C7" w:rsidR="00057A57" w:rsidRPr="00C05248" w:rsidRDefault="00FC0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57A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54" w:type="dxa"/>
          </w:tcPr>
          <w:p w14:paraId="178C2202" w14:textId="6089993C" w:rsidR="00057A57" w:rsidRPr="00C05248" w:rsidRDefault="0005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Lonžiranje</w:t>
            </w:r>
          </w:p>
        </w:tc>
      </w:tr>
    </w:tbl>
    <w:p w14:paraId="1B86AFB3" w14:textId="77777777" w:rsidR="00C05248" w:rsidRPr="00C05248" w:rsidRDefault="00C05248">
      <w:pPr>
        <w:rPr>
          <w:rFonts w:ascii="Times New Roman" w:hAnsi="Times New Roman" w:cs="Times New Roman"/>
          <w:sz w:val="28"/>
          <w:szCs w:val="28"/>
        </w:rPr>
      </w:pPr>
    </w:p>
    <w:p w14:paraId="18C3160A" w14:textId="01FE1F91" w:rsidR="00C05248" w:rsidRPr="00C05248" w:rsidRDefault="00C052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C05248">
        <w:rPr>
          <w:rFonts w:ascii="Times New Roman" w:hAnsi="Times New Roman" w:cs="Times New Roman"/>
          <w:sz w:val="28"/>
          <w:szCs w:val="28"/>
          <w:u w:val="single"/>
        </w:rPr>
        <w:t>Teorijski dio:</w:t>
      </w:r>
    </w:p>
    <w:p w14:paraId="5E5B18FC" w14:textId="792F31F6" w:rsidR="00C05248" w:rsidRPr="00C05248" w:rsidRDefault="00C05248">
      <w:pPr>
        <w:rPr>
          <w:rFonts w:ascii="Times New Roman" w:hAnsi="Times New Roman" w:cs="Times New Roman"/>
          <w:sz w:val="28"/>
          <w:szCs w:val="28"/>
        </w:rPr>
      </w:pPr>
      <w:r w:rsidRPr="00C05248">
        <w:rPr>
          <w:rFonts w:ascii="Times New Roman" w:hAnsi="Times New Roman" w:cs="Times New Roman"/>
          <w:sz w:val="28"/>
          <w:szCs w:val="28"/>
        </w:rPr>
        <w:t>Osnovna znanja o konjima i jahanju.</w:t>
      </w:r>
    </w:p>
    <w:p w14:paraId="1924C81F" w14:textId="6070F2E2" w:rsidR="00C05248" w:rsidRPr="00C05248" w:rsidRDefault="00C05248">
      <w:pPr>
        <w:rPr>
          <w:rFonts w:ascii="Times New Roman" w:hAnsi="Times New Roman" w:cs="Times New Roman"/>
          <w:sz w:val="28"/>
          <w:szCs w:val="28"/>
        </w:rPr>
      </w:pPr>
      <w:r w:rsidRPr="00C05248">
        <w:rPr>
          <w:rFonts w:ascii="Times New Roman" w:hAnsi="Times New Roman" w:cs="Times New Roman"/>
          <w:sz w:val="28"/>
          <w:szCs w:val="28"/>
        </w:rPr>
        <w:t>Literatura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248">
        <w:rPr>
          <w:rFonts w:ascii="Times New Roman" w:hAnsi="Times New Roman" w:cs="Times New Roman"/>
          <w:sz w:val="28"/>
          <w:szCs w:val="28"/>
        </w:rPr>
        <w:t>za pripremu teorijskog dijela ispita je udžbenik za polaganje ispita za natjecateljsku licencu.</w:t>
      </w:r>
    </w:p>
    <w:sectPr w:rsidR="00C05248" w:rsidRPr="00C05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48"/>
    <w:rsid w:val="00057A57"/>
    <w:rsid w:val="00064097"/>
    <w:rsid w:val="00322B10"/>
    <w:rsid w:val="0068016B"/>
    <w:rsid w:val="008A058A"/>
    <w:rsid w:val="00C05248"/>
    <w:rsid w:val="00FC0935"/>
    <w:rsid w:val="00FF098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B07A"/>
  <w15:chartTrackingRefBased/>
  <w15:docId w15:val="{22477411-19FD-4B51-B3D5-CD34D222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2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2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0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3</cp:revision>
  <dcterms:created xsi:type="dcterms:W3CDTF">2026-02-17T13:02:00Z</dcterms:created>
  <dcterms:modified xsi:type="dcterms:W3CDTF">2026-03-07T13:36:00Z</dcterms:modified>
</cp:coreProperties>
</file>